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D3FA" w14:textId="11D35AC3" w:rsidR="00BE674F" w:rsidRDefault="006F3383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44D983E" wp14:editId="1274201C">
            <wp:extent cx="6390640" cy="929460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61920230915081708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975" cy="929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74F"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018E018E" w14:textId="77777777" w:rsidR="00BE674F" w:rsidRDefault="00BE674F" w:rsidP="00BE6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DE4EFF" w14:textId="77777777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………………………………………………...3</w:t>
      </w:r>
    </w:p>
    <w:p w14:paraId="4E895F22" w14:textId="4C07A7FC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К </w:t>
      </w:r>
      <w:r w:rsidR="006B5601">
        <w:rPr>
          <w:rFonts w:ascii="Times New Roman" w:eastAsia="Times New Roman" w:hAnsi="Times New Roman" w:cs="Times New Roman"/>
          <w:sz w:val="28"/>
        </w:rPr>
        <w:t>РЕЗУЛЬТАТАМ ПРОХОЖДЕНИЯ ПРОГРАММЫ</w:t>
      </w:r>
      <w:r>
        <w:rPr>
          <w:rFonts w:ascii="Times New Roman" w:eastAsia="Times New Roman" w:hAnsi="Times New Roman" w:cs="Times New Roman"/>
          <w:sz w:val="28"/>
        </w:rPr>
        <w:t>…………………………............</w:t>
      </w:r>
      <w:r w:rsidR="006B5601">
        <w:rPr>
          <w:rFonts w:ascii="Times New Roman" w:eastAsia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6B5601">
        <w:rPr>
          <w:rFonts w:ascii="Times New Roman" w:eastAsia="Times New Roman" w:hAnsi="Times New Roman" w:cs="Times New Roman"/>
          <w:sz w:val="28"/>
        </w:rPr>
        <w:t>4</w:t>
      </w:r>
    </w:p>
    <w:p w14:paraId="07138022" w14:textId="556A79FD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ЧАСТЬ……………………………………………………….</w:t>
      </w:r>
      <w:r w:rsidR="00BC654C">
        <w:rPr>
          <w:rFonts w:ascii="Times New Roman" w:eastAsia="Times New Roman" w:hAnsi="Times New Roman" w:cs="Times New Roman"/>
          <w:sz w:val="28"/>
        </w:rPr>
        <w:t>.5</w:t>
      </w:r>
    </w:p>
    <w:p w14:paraId="12275798" w14:textId="6DBE2D2B" w:rsidR="00BE674F" w:rsidRDefault="00BE674F" w:rsidP="00BE674F">
      <w:pPr>
        <w:pStyle w:val="a7"/>
        <w:numPr>
          <w:ilvl w:val="0"/>
          <w:numId w:val="1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1</w:t>
      </w:r>
      <w:r w:rsidR="00BC654C">
        <w:rPr>
          <w:rFonts w:ascii="Times New Roman" w:eastAsia="Times New Roman" w:hAnsi="Times New Roman" w:cs="Times New Roman"/>
          <w:sz w:val="28"/>
        </w:rPr>
        <w:t>2</w:t>
      </w:r>
    </w:p>
    <w:p w14:paraId="0A582163" w14:textId="774AE0E1" w:rsidR="00BE674F" w:rsidRPr="00145539" w:rsidRDefault="00BE674F" w:rsidP="00BE674F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….</w:t>
      </w:r>
      <w:r>
        <w:rPr>
          <w:rFonts w:ascii="Times New Roman" w:eastAsia="Times New Roman" w:hAnsi="Times New Roman" w:cs="Times New Roman"/>
          <w:sz w:val="28"/>
        </w:rPr>
        <w:t>1</w:t>
      </w:r>
      <w:r w:rsidR="00BC654C">
        <w:rPr>
          <w:rFonts w:ascii="Times New Roman" w:eastAsia="Times New Roman" w:hAnsi="Times New Roman" w:cs="Times New Roman"/>
          <w:sz w:val="28"/>
        </w:rPr>
        <w:t>2</w:t>
      </w:r>
    </w:p>
    <w:p w14:paraId="72058B29" w14:textId="089DE564" w:rsidR="00BE674F" w:rsidRPr="00145539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45539">
        <w:rPr>
          <w:rFonts w:ascii="Times New Roman" w:eastAsia="Times New Roman" w:hAnsi="Times New Roman" w:cs="Times New Roman"/>
          <w:sz w:val="28"/>
        </w:rPr>
        <w:t xml:space="preserve">4.2 </w:t>
      </w:r>
      <w:r w:rsidR="006445F4"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</w:t>
      </w:r>
      <w:r w:rsidR="006445F4" w:rsidRPr="00145539">
        <w:rPr>
          <w:rFonts w:ascii="Times New Roman" w:eastAsia="Times New Roman" w:hAnsi="Times New Roman" w:cs="Times New Roman"/>
          <w:sz w:val="28"/>
        </w:rPr>
        <w:t xml:space="preserve"> </w:t>
      </w:r>
      <w:r w:rsidR="006445F4">
        <w:rPr>
          <w:rFonts w:ascii="Times New Roman" w:eastAsia="Times New Roman" w:hAnsi="Times New Roman" w:cs="Times New Roman"/>
          <w:sz w:val="28"/>
        </w:rPr>
        <w:t>……………………………..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1</w:t>
      </w:r>
      <w:r w:rsidR="00BC654C">
        <w:rPr>
          <w:rFonts w:ascii="Times New Roman" w:eastAsia="Times New Roman" w:hAnsi="Times New Roman" w:cs="Times New Roman"/>
          <w:sz w:val="28"/>
        </w:rPr>
        <w:t>2</w:t>
      </w:r>
    </w:p>
    <w:p w14:paraId="59B88693" w14:textId="37411D5A" w:rsidR="00BE674F" w:rsidRDefault="00BE674F" w:rsidP="00BE674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...13</w:t>
      </w:r>
    </w:p>
    <w:p w14:paraId="170F97C9" w14:textId="1FF675E6" w:rsidR="00BE674F" w:rsidRPr="00AE76C7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BC654C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445F4">
        <w:rPr>
          <w:rFonts w:ascii="Times New Roman" w:hAnsi="Times New Roman" w:cs="Times New Roman"/>
          <w:bCs/>
          <w:sz w:val="28"/>
          <w:szCs w:val="28"/>
        </w:rPr>
        <w:t>3</w:t>
      </w:r>
    </w:p>
    <w:p w14:paraId="6E9695F3" w14:textId="4C3EC074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9F217" w14:textId="61792EE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0A1A62" w14:textId="7BA2E4BC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DF6E9" w14:textId="05661C5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A0B53" w14:textId="4E71413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9DF1765" w14:textId="2E915DA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C3837A" w14:textId="7C9799B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EFE1E2" w14:textId="33B9792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90BFA" w14:textId="71FD74F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7BD" w14:textId="1A9BBB1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420A3" w14:textId="13450687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181F71" w14:textId="6A7B06F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6440A" w14:textId="2D2CEA1B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1DE9AC" w14:textId="299A397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9C2743" w14:textId="2D9AE75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8EE30" w14:textId="2DC6602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63CBA1" w14:textId="4587A4F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CFC05C" w14:textId="6013919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44329" w14:textId="295173C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9F17FE" w14:textId="466844AA" w:rsidR="00BE674F" w:rsidRDefault="00BE674F" w:rsidP="00A574DE">
      <w:pPr>
        <w:rPr>
          <w:rFonts w:ascii="Times New Roman" w:hAnsi="Times New Roman" w:cs="Times New Roman"/>
          <w:sz w:val="20"/>
          <w:szCs w:val="20"/>
        </w:rPr>
      </w:pPr>
    </w:p>
    <w:p w14:paraId="65C0B705" w14:textId="77777777" w:rsidR="00BE674F" w:rsidRPr="00961A08" w:rsidRDefault="00BE674F" w:rsidP="00B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35920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8924438" w14:textId="4BACC259" w:rsidR="00BE674F" w:rsidRDefault="00BE674F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тхэквондо начальной подготовки 1 года обучения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31"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E674F">
        <w:rPr>
          <w:rFonts w:ascii="Times New Roman" w:hAnsi="Times New Roman" w:cs="Times New Roman"/>
          <w:bCs/>
          <w:sz w:val="28"/>
          <w:szCs w:val="28"/>
        </w:rPr>
        <w:t xml:space="preserve"> виду спорта «Тхэквондо»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8AF31" w14:textId="6AE23928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1C64E60F" w14:textId="467BF890" w:rsidR="006A2831" w:rsidRP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831">
        <w:rPr>
          <w:rFonts w:ascii="Times New Roman" w:hAnsi="Times New Roman" w:cs="Times New Roman"/>
          <w:sz w:val="28"/>
          <w:szCs w:val="28"/>
        </w:rPr>
        <w:t xml:space="preserve">остижение спортивных результатов на основе соблюдения спортивных и педагогических принципов в учебно-тренировочном процессе в условиях </w:t>
      </w:r>
      <w:r w:rsidR="00766ADB">
        <w:rPr>
          <w:rFonts w:ascii="Times New Roman" w:hAnsi="Times New Roman" w:cs="Times New Roman"/>
          <w:sz w:val="28"/>
          <w:szCs w:val="28"/>
        </w:rPr>
        <w:t>однолетнего</w:t>
      </w:r>
      <w:r w:rsidRPr="006A2831">
        <w:rPr>
          <w:rFonts w:ascii="Times New Roman" w:hAnsi="Times New Roman" w:cs="Times New Roman"/>
          <w:sz w:val="28"/>
          <w:szCs w:val="28"/>
        </w:rPr>
        <w:t>, круглогодичного и поэтапного процесса спортивной подготовки.</w:t>
      </w:r>
    </w:p>
    <w:p w14:paraId="03B7AB1F" w14:textId="31AD20F6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группы начальной подготовки:</w:t>
      </w:r>
    </w:p>
    <w:p w14:paraId="121B4565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3B41E239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699076D4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направленное воздействие на комплексное развитие физических качеств;</w:t>
      </w:r>
    </w:p>
    <w:p w14:paraId="662B7FDA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59D6411A" w14:textId="40F69138" w:rsidR="006A2831" w:rsidRPr="000755F3" w:rsidRDefault="0011215A" w:rsidP="0007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1215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программы:</w:t>
      </w:r>
      <w:r w:rsidRPr="001121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  <w:r w:rsidR="000755F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F3" w:rsidRPr="0007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3BDE3122" w14:textId="77777777" w:rsidR="00295B4C" w:rsidRPr="006420A1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60FAFFB" w14:textId="77777777" w:rsidR="00295B4C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Pr="007F6560">
        <w:rPr>
          <w:rFonts w:ascii="Times New Roman" w:hAnsi="Times New Roman" w:cs="Times New Roman"/>
          <w:sz w:val="28"/>
          <w:szCs w:val="28"/>
        </w:rPr>
        <w:t xml:space="preserve"> 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0A1AB92D" w14:textId="5B085440" w:rsidR="00E2448D" w:rsidRDefault="00E244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начальной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</w:t>
      </w:r>
      <w:r>
        <w:rPr>
          <w:sz w:val="28"/>
          <w:szCs w:val="28"/>
        </w:rPr>
        <w:t>тхэквондо</w:t>
      </w:r>
      <w:r w:rsidRPr="00207341">
        <w:rPr>
          <w:sz w:val="28"/>
          <w:szCs w:val="28"/>
        </w:rPr>
        <w:t>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145FCFF3" w14:textId="77777777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год</w:t>
      </w:r>
    </w:p>
    <w:p w14:paraId="3AB9631C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недели занятий в условиях спортивной школы (6 часов в неделю, 3 занятия)</w:t>
      </w:r>
    </w:p>
    <w:p w14:paraId="751C0E19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5CD24F8A" w14:textId="77777777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312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 на контрольные и практические испытания.</w:t>
      </w:r>
    </w:p>
    <w:p w14:paraId="6995014D" w14:textId="58B0CBD3" w:rsidR="00594E8D" w:rsidRDefault="00594E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33833A67" w14:textId="33B76CD0" w:rsidR="00893F56" w:rsidRDefault="00893F56" w:rsidP="00893F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ТРЕБОВАНИЕ К </w:t>
      </w:r>
      <w:r w:rsidR="006B5601">
        <w:rPr>
          <w:rFonts w:ascii="Times New Roman" w:hAnsi="Times New Roman" w:cs="Times New Roman"/>
          <w:b/>
          <w:bCs/>
          <w:sz w:val="28"/>
          <w:szCs w:val="28"/>
        </w:rPr>
        <w:t>РЕЗУЛЬТАТАМ ПРОХОЖДЕНИЯ ПРОГРАММЫ</w:t>
      </w:r>
    </w:p>
    <w:p w14:paraId="476E93CC" w14:textId="77777777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 итогам освоения Программы применительно к этапам спортивной подготовки обучающемуся, проходящему спортивную подготовку,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7828C3BC" w14:textId="711DB543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На этапе начальной подготовки:</w:t>
      </w:r>
    </w:p>
    <w:p w14:paraId="4EEA0034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формирование устойчивого интереса к занятиям физической культурой и спортом;</w:t>
      </w:r>
    </w:p>
    <w:p w14:paraId="02169CF1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получение общих теоретических знаний о физической культуре и спорте, в том числе о виде спорта «тхэквондо»;</w:t>
      </w:r>
    </w:p>
    <w:p w14:paraId="388F790E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формирование двигательных умений и навыков, в том числе в виде спорта «тхэквондо»;</w:t>
      </w:r>
    </w:p>
    <w:p w14:paraId="7323EE12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повышение уровня физической подготовленности и всестороннее - гармоничное развитие физических качеств;</w:t>
      </w:r>
    </w:p>
    <w:p w14:paraId="44710D2B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обеспечение участия в официальных спортивных соревнованиях, начиная со второго года для спортивных дисциплин «ВТФ - весовая категория», «ВТФ - командные соревнования»;</w:t>
      </w:r>
    </w:p>
    <w:p w14:paraId="4013025D" w14:textId="77777777" w:rsidR="006B5601" w:rsidRPr="006B5601" w:rsidRDefault="006B5601" w:rsidP="006B560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укрепление здоровья.</w:t>
      </w:r>
    </w:p>
    <w:p w14:paraId="1188431C" w14:textId="77777777" w:rsidR="00893F56" w:rsidRPr="007F6560" w:rsidRDefault="00893F56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7DCA087C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4AB48843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5F10" w14:textId="05CC63EC" w:rsidR="00CE3B05" w:rsidRPr="00F959AE" w:rsidRDefault="00CE3B05" w:rsidP="00CE3B05">
      <w:pPr>
        <w:jc w:val="center"/>
        <w:rPr>
          <w:bCs/>
          <w:i/>
          <w:iCs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спортивной подготовке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пхумсэ»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497"/>
        <w:gridCol w:w="1547"/>
        <w:gridCol w:w="1275"/>
        <w:gridCol w:w="2126"/>
        <w:gridCol w:w="1713"/>
        <w:gridCol w:w="2615"/>
      </w:tblGrid>
      <w:tr w:rsidR="00CE3B05" w:rsidRPr="000C2EB5" w14:paraId="13EAAC9E" w14:textId="77777777" w:rsidTr="00CE3B05">
        <w:tc>
          <w:tcPr>
            <w:tcW w:w="1497" w:type="dxa"/>
          </w:tcPr>
          <w:p w14:paraId="7C474260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54CA68D7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7424E5A1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68A5669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4421DCFA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62272CB3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CE3B05" w:rsidRPr="000C2EB5" w14:paraId="0C5C4FC7" w14:textId="77777777" w:rsidTr="00CE3B05">
        <w:trPr>
          <w:trHeight w:val="1402"/>
        </w:trPr>
        <w:tc>
          <w:tcPr>
            <w:tcW w:w="1497" w:type="dxa"/>
            <w:vAlign w:val="center"/>
          </w:tcPr>
          <w:p w14:paraId="2CECD7DB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47" w:type="dxa"/>
            <w:vAlign w:val="center"/>
          </w:tcPr>
          <w:p w14:paraId="1521B7B7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14:paraId="4991A213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vAlign w:val="center"/>
          </w:tcPr>
          <w:p w14:paraId="73038E63" w14:textId="35ECEA12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713" w:type="dxa"/>
            <w:vAlign w:val="center"/>
          </w:tcPr>
          <w:p w14:paraId="6A7A63D9" w14:textId="13A5588B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74556DA5" w14:textId="77777777" w:rsidR="00CE3B05" w:rsidRPr="000C2EB5" w:rsidRDefault="00CE3B05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6B525BF3" w14:textId="0D220BA9" w:rsidR="00BE674F" w:rsidRDefault="00BE674F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44FA0" w14:textId="7D9F51B7" w:rsidR="002154FB" w:rsidRDefault="002154FB" w:rsidP="002154F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спортивной подготовке </w:t>
      </w:r>
      <w:r w:rsidR="00F959AE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весовая категория», «ВТФ - командные соревнования»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497"/>
        <w:gridCol w:w="1547"/>
        <w:gridCol w:w="1275"/>
        <w:gridCol w:w="2126"/>
        <w:gridCol w:w="1713"/>
        <w:gridCol w:w="2615"/>
      </w:tblGrid>
      <w:tr w:rsidR="00F959AE" w:rsidRPr="000C2EB5" w14:paraId="30CB04B4" w14:textId="77777777" w:rsidTr="00C2479E">
        <w:tc>
          <w:tcPr>
            <w:tcW w:w="1497" w:type="dxa"/>
          </w:tcPr>
          <w:p w14:paraId="6A548DC6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48CFE68E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6ACCB890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AD16A7E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5EEF391D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1A6F0978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F959AE" w:rsidRPr="000C2EB5" w14:paraId="05208D2F" w14:textId="77777777" w:rsidTr="00C2479E">
        <w:trPr>
          <w:trHeight w:val="1402"/>
        </w:trPr>
        <w:tc>
          <w:tcPr>
            <w:tcW w:w="1497" w:type="dxa"/>
            <w:vAlign w:val="center"/>
          </w:tcPr>
          <w:p w14:paraId="77804B7F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47" w:type="dxa"/>
            <w:vAlign w:val="center"/>
          </w:tcPr>
          <w:p w14:paraId="0FDD4CBD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14:paraId="37D59D0B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vAlign w:val="center"/>
          </w:tcPr>
          <w:p w14:paraId="18F6732F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713" w:type="dxa"/>
            <w:vAlign w:val="center"/>
          </w:tcPr>
          <w:p w14:paraId="41AD90CA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3A98707F" w14:textId="77777777" w:rsidR="00F959AE" w:rsidRPr="000C2EB5" w:rsidRDefault="00F959AE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640EE2AC" w14:textId="77777777" w:rsidR="00F959AE" w:rsidRPr="00F959AE" w:rsidRDefault="00F959AE" w:rsidP="002154FB">
      <w:pPr>
        <w:jc w:val="center"/>
        <w:rPr>
          <w:bCs/>
          <w:i/>
          <w:iCs/>
        </w:rPr>
      </w:pPr>
    </w:p>
    <w:p w14:paraId="6E260B56" w14:textId="17D55882" w:rsidR="002154FB" w:rsidRDefault="002154F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13A2E" w14:textId="77777777" w:rsidR="00F959AE" w:rsidRDefault="00F959A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3828" w14:textId="77777777" w:rsidR="008D6B27" w:rsidRPr="00F959AE" w:rsidRDefault="008D6B27" w:rsidP="00F959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Учебный план</w:t>
      </w:r>
    </w:p>
    <w:p w14:paraId="1084194C" w14:textId="58131D06" w:rsidR="008D6B27" w:rsidRPr="00F959AE" w:rsidRDefault="008D6B27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физической подготовки для </w:t>
      </w:r>
      <w:r w:rsidR="00FE1C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подготовки </w:t>
      </w: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на 52 недели </w:t>
      </w:r>
    </w:p>
    <w:p w14:paraId="2218432A" w14:textId="77777777" w:rsidR="00F959AE" w:rsidRDefault="00F959AE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6927"/>
        <w:gridCol w:w="3388"/>
      </w:tblGrid>
      <w:tr w:rsidR="008D6B27" w14:paraId="7592E79A" w14:textId="77777777" w:rsidTr="008D6B27">
        <w:trPr>
          <w:trHeight w:val="1400"/>
        </w:trPr>
        <w:tc>
          <w:tcPr>
            <w:tcW w:w="458" w:type="dxa"/>
            <w:vMerge w:val="restart"/>
          </w:tcPr>
          <w:p w14:paraId="36CB2604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7" w:type="dxa"/>
            <w:vMerge w:val="restart"/>
          </w:tcPr>
          <w:p w14:paraId="2A7E4424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3388" w:type="dxa"/>
          </w:tcPr>
          <w:p w14:paraId="4908E701" w14:textId="0E91B22E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8D6B27" w14:paraId="38CCB25F" w14:textId="77777777" w:rsidTr="008D6B27">
        <w:trPr>
          <w:trHeight w:val="860"/>
        </w:trPr>
        <w:tc>
          <w:tcPr>
            <w:tcW w:w="458" w:type="dxa"/>
            <w:vMerge/>
          </w:tcPr>
          <w:p w14:paraId="1FCC01C6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vMerge/>
          </w:tcPr>
          <w:p w14:paraId="706CC219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175F29A1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</w:tc>
      </w:tr>
      <w:tr w:rsidR="008D6B27" w14:paraId="58F8A8E1" w14:textId="77777777" w:rsidTr="008D6B27">
        <w:tc>
          <w:tcPr>
            <w:tcW w:w="458" w:type="dxa"/>
          </w:tcPr>
          <w:p w14:paraId="1FE3B8C9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14:paraId="7E34BB6D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388" w:type="dxa"/>
          </w:tcPr>
          <w:p w14:paraId="48073E95" w14:textId="575EE2AF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8D6B27" w14:paraId="39CB818E" w14:textId="77777777" w:rsidTr="008D6B27">
        <w:tc>
          <w:tcPr>
            <w:tcW w:w="458" w:type="dxa"/>
          </w:tcPr>
          <w:p w14:paraId="567395E8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14:paraId="2B4ABAC7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388" w:type="dxa"/>
          </w:tcPr>
          <w:p w14:paraId="6CEC216F" w14:textId="0B0F5AF3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D6B27" w14:paraId="411CA984" w14:textId="77777777" w:rsidTr="008D6B27">
        <w:tc>
          <w:tcPr>
            <w:tcW w:w="458" w:type="dxa"/>
          </w:tcPr>
          <w:p w14:paraId="4F360385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14:paraId="6631E479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3388" w:type="dxa"/>
          </w:tcPr>
          <w:p w14:paraId="2316EA06" w14:textId="57F71128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8D6B27" w14:paraId="1E8B9E1F" w14:textId="77777777" w:rsidTr="008D6B27">
        <w:trPr>
          <w:trHeight w:val="625"/>
        </w:trPr>
        <w:tc>
          <w:tcPr>
            <w:tcW w:w="458" w:type="dxa"/>
          </w:tcPr>
          <w:p w14:paraId="03A015C8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14:paraId="2F70518E" w14:textId="77777777" w:rsidR="008D6B27" w:rsidRPr="007C71B6" w:rsidRDefault="008D6B27" w:rsidP="00C24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3388" w:type="dxa"/>
          </w:tcPr>
          <w:p w14:paraId="02F57B66" w14:textId="6414249D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D6B27" w14:paraId="535C560F" w14:textId="77777777" w:rsidTr="008D6B27">
        <w:tc>
          <w:tcPr>
            <w:tcW w:w="458" w:type="dxa"/>
          </w:tcPr>
          <w:p w14:paraId="6D3DC93A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14:paraId="765DAF3A" w14:textId="77777777" w:rsidR="008D6B27" w:rsidRPr="007C71B6" w:rsidRDefault="008D6B27" w:rsidP="00C24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3388" w:type="dxa"/>
          </w:tcPr>
          <w:p w14:paraId="03183956" w14:textId="73CD880E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D6B27" w14:paraId="354A3D59" w14:textId="77777777" w:rsidTr="008D6B27">
        <w:tc>
          <w:tcPr>
            <w:tcW w:w="458" w:type="dxa"/>
          </w:tcPr>
          <w:p w14:paraId="185E51AC" w14:textId="77777777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14:paraId="75700441" w14:textId="77777777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3388" w:type="dxa"/>
          </w:tcPr>
          <w:p w14:paraId="65602A78" w14:textId="2EE965F1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6B27" w14:paraId="188BA9FB" w14:textId="77777777" w:rsidTr="008D6B27">
        <w:tc>
          <w:tcPr>
            <w:tcW w:w="458" w:type="dxa"/>
          </w:tcPr>
          <w:p w14:paraId="7C204D8E" w14:textId="77777777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14:paraId="7E4C32B3" w14:textId="77777777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388" w:type="dxa"/>
          </w:tcPr>
          <w:p w14:paraId="4C41EF71" w14:textId="4AF894E8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6B27" w14:paraId="02A57937" w14:textId="77777777" w:rsidTr="008D6B27">
        <w:tc>
          <w:tcPr>
            <w:tcW w:w="458" w:type="dxa"/>
          </w:tcPr>
          <w:p w14:paraId="4104B330" w14:textId="77777777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14:paraId="6C5B0A55" w14:textId="318130D6" w:rsidR="008D6B27" w:rsidRPr="008D6B27" w:rsidRDefault="008D6B27" w:rsidP="008D6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Медицинские, медико-биологические мероприятия</w:t>
            </w:r>
          </w:p>
        </w:tc>
        <w:tc>
          <w:tcPr>
            <w:tcW w:w="3388" w:type="dxa"/>
          </w:tcPr>
          <w:p w14:paraId="7BA84D2C" w14:textId="31CD91DB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6B27" w14:paraId="041A814F" w14:textId="77777777" w:rsidTr="008D6B27">
        <w:tc>
          <w:tcPr>
            <w:tcW w:w="458" w:type="dxa"/>
          </w:tcPr>
          <w:p w14:paraId="7E5B4D90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</w:tcPr>
          <w:p w14:paraId="0FBB9456" w14:textId="77777777" w:rsidR="008D6B27" w:rsidRPr="007C71B6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388" w:type="dxa"/>
          </w:tcPr>
          <w:p w14:paraId="2A366702" w14:textId="2FA89551" w:rsidR="008D6B27" w:rsidRDefault="008D6B27" w:rsidP="00C24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</w:tr>
    </w:tbl>
    <w:p w14:paraId="6BE6F5D1" w14:textId="5D1CA468" w:rsidR="008D6B27" w:rsidRDefault="008D6B2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D194" w14:textId="77777777" w:rsidR="00F959AE" w:rsidRP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6DEEE385" w14:textId="44DF94AF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Общей и специальной физической подготовки для </w:t>
      </w:r>
      <w:r w:rsidR="00124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подготовки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года обучения на 52 недели</w:t>
      </w:r>
    </w:p>
    <w:p w14:paraId="63016D5A" w14:textId="48CD1273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F959AE" w14:paraId="4B5527D0" w14:textId="77777777" w:rsidTr="00F959AE">
        <w:tc>
          <w:tcPr>
            <w:tcW w:w="567" w:type="dxa"/>
          </w:tcPr>
          <w:p w14:paraId="444FF45F" w14:textId="77777777" w:rsidR="00F959AE" w:rsidRPr="009208AF" w:rsidRDefault="00F959AE" w:rsidP="00F959A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8526C83" w14:textId="4A5EADD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D19BFE6" w14:textId="2D3FD5F7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7FE39A04" w14:textId="05003BCD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599885E2" w14:textId="7502DD7E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F959AE" w14:paraId="5707E592" w14:textId="77777777" w:rsidTr="00F959AE">
        <w:tc>
          <w:tcPr>
            <w:tcW w:w="567" w:type="dxa"/>
          </w:tcPr>
          <w:p w14:paraId="1CE521F1" w14:textId="4613C57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D53EA0D" w14:textId="192EE65B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6237" w:type="dxa"/>
          </w:tcPr>
          <w:p w14:paraId="07BEA2CB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Прыжки, бег и метания.</w:t>
            </w:r>
          </w:p>
          <w:p w14:paraId="3777FE8B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Строевые упражнения на месте, в движении, в перестроении.</w:t>
            </w:r>
          </w:p>
          <w:p w14:paraId="116CE833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Прикладные упражнения.</w:t>
            </w:r>
          </w:p>
          <w:p w14:paraId="1A14ADDE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с теннисным мячом. Метания теннисного мяча. Ловля мяча при бросках в парах.</w:t>
            </w:r>
          </w:p>
          <w:p w14:paraId="265EE01D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набивным мячом (вес мяча от 1 до 3 кг)</w:t>
            </w:r>
          </w:p>
          <w:p w14:paraId="20C8706F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 (лёгкие гантели 0.5 кг -1 кг, блины от штанги, вес которых не более 5 кг).</w:t>
            </w:r>
          </w:p>
          <w:p w14:paraId="448E1922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на гимнастических снарядах (турник, брусья).</w:t>
            </w:r>
          </w:p>
          <w:p w14:paraId="1A66F9C8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Акробатические упражнения. Кувырки, перевороты, падения, стойки на голове, на руках.</w:t>
            </w:r>
          </w:p>
          <w:p w14:paraId="7B892B9E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для укрепления шеи, кистей, спины, пресса.</w:t>
            </w:r>
          </w:p>
          <w:p w14:paraId="585B54EB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Упражнения в самостраховке и страховке партнера.</w:t>
            </w:r>
          </w:p>
          <w:p w14:paraId="42D59369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Футбол, регби, баскетбол, настольный теннис и т.д.</w:t>
            </w:r>
          </w:p>
          <w:p w14:paraId="16850D65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Подвижные игры, развивающие игры и эстафеты.</w:t>
            </w:r>
          </w:p>
          <w:p w14:paraId="095FA4E6" w14:textId="77777777" w:rsidR="00F959AE" w:rsidRPr="00F959AE" w:rsidRDefault="00F959AE" w:rsidP="00F95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59AE">
              <w:rPr>
                <w:rFonts w:ascii="Times New Roman" w:hAnsi="Times New Roman" w:cs="Times New Roman"/>
                <w:lang w:bidi="ru-RU"/>
              </w:rPr>
              <w:t>•</w:t>
            </w:r>
            <w:r w:rsidRPr="00F959AE">
              <w:rPr>
                <w:rFonts w:ascii="Times New Roman" w:hAnsi="Times New Roman" w:cs="Times New Roman"/>
                <w:lang w:bidi="ru-RU"/>
              </w:rPr>
              <w:tab/>
              <w:t>Плавание.</w:t>
            </w:r>
          </w:p>
          <w:p w14:paraId="3746C3D9" w14:textId="77777777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0D42E7B" w14:textId="7608DEC1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lastRenderedPageBreak/>
              <w:t>112</w:t>
            </w:r>
          </w:p>
        </w:tc>
      </w:tr>
      <w:tr w:rsidR="00F959AE" w14:paraId="26BBF737" w14:textId="77777777" w:rsidTr="00F959AE">
        <w:tc>
          <w:tcPr>
            <w:tcW w:w="567" w:type="dxa"/>
          </w:tcPr>
          <w:p w14:paraId="64FEF76A" w14:textId="1B480197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2466947F" w14:textId="2FD825C9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6237" w:type="dxa"/>
          </w:tcPr>
          <w:p w14:paraId="17D5D942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Специальные упражнения для развития гибкости,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мешке.</w:t>
            </w:r>
          </w:p>
          <w:p w14:paraId="01FC78E5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укрепления суставов (обязательно учитывать пол)</w:t>
            </w:r>
          </w:p>
          <w:p w14:paraId="4DB69A58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скорости, ловкости: бег с ускорениями,</w:t>
            </w:r>
          </w:p>
          <w:p w14:paraId="714C01CD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спортивные игры, эстафеты, упражнения с отягощениями.</w:t>
            </w:r>
          </w:p>
          <w:p w14:paraId="0BEE1288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общей выносливости: длительный бег, бег по</w:t>
            </w:r>
          </w:p>
          <w:p w14:paraId="4749A507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пересеченной местности, бег в мешках, спортивные игры, плавание.</w:t>
            </w:r>
          </w:p>
          <w:p w14:paraId="6F4CCB2B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Специальные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упражнения для развития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специальной ударной</w:t>
            </w:r>
          </w:p>
          <w:p w14:paraId="701B115A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выносливости: упражнения на боксерском мешке, со скакалкой, тренировка на дорогах.</w:t>
            </w:r>
          </w:p>
          <w:p w14:paraId="597596B7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0F23CF6A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Боевая стойка тхэквондиста.</w:t>
            </w:r>
          </w:p>
          <w:p w14:paraId="6BD8BC51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Передвижения: изучить технику передвижения вперед, назад, в сторону, по кругу, влево и вправо.</w:t>
            </w:r>
          </w:p>
          <w:p w14:paraId="74BD7312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Боевые дистанции: изучать среднюю дистанцию, изучить дальнюю дистанцию.</w:t>
            </w:r>
          </w:p>
          <w:p w14:paraId="22F47F4A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Методические приемы обучения техники ударов, защит, контрударов.</w:t>
            </w:r>
          </w:p>
          <w:p w14:paraId="18C3F634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ударам рук и ног: прямой левый, прямой правый. Удар нагой, прямой удар ногой.</w:t>
            </w:r>
          </w:p>
          <w:p w14:paraId="30C8E4D6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ударам руками снизу по корпусу и простым атакам. Движение вперёд.</w:t>
            </w:r>
          </w:p>
          <w:p w14:paraId="25FFA535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боковым ударам, простым атакам и контратакам, защитные действия.</w:t>
            </w:r>
          </w:p>
          <w:p w14:paraId="5B71B652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защитным действиям. Блоки. Контрудары. В парах по заданию тренера.</w:t>
            </w:r>
          </w:p>
          <w:p w14:paraId="346C605A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ударам ног: удар ногой вперед, удар голенью вперёд, прямой удар ногой, махи вперёд, в сторону, назад</w:t>
            </w:r>
          </w:p>
          <w:p w14:paraId="3CB91A23" w14:textId="77777777" w:rsidR="00505C63" w:rsidRPr="00505C63" w:rsidRDefault="00505C63" w:rsidP="00505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05C63">
              <w:rPr>
                <w:rFonts w:ascii="Times New Roman" w:hAnsi="Times New Roman" w:cs="Times New Roman"/>
                <w:lang w:bidi="ru-RU"/>
              </w:rPr>
              <w:t>•</w:t>
            </w:r>
            <w:r w:rsidRPr="00505C63">
              <w:rPr>
                <w:rFonts w:ascii="Times New Roman" w:hAnsi="Times New Roman" w:cs="Times New Roman"/>
                <w:lang w:bidi="ru-RU"/>
              </w:rPr>
              <w:tab/>
              <w:t>Обучение бою с тенью: сочетания ударов руками и ногами, смена темпа и ритма поединка, демонстрация действий в разной тактической манере.</w:t>
            </w:r>
          </w:p>
          <w:p w14:paraId="0E5B90B3" w14:textId="77777777" w:rsidR="00F959AE" w:rsidRPr="00505C63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69CADE38" w14:textId="19CB0CA8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</w:tr>
    </w:tbl>
    <w:p w14:paraId="7E49B02C" w14:textId="62321438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0526447" w14:textId="77777777" w:rsidR="001248CD" w:rsidRPr="00F959AE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3DDBF47" w14:textId="5D2E8F26" w:rsidR="001248CD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подготовки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</w:t>
      </w:r>
      <w:r w:rsidR="005845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</w:t>
      </w:r>
      <w:r w:rsidR="005845EA"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 обучения на 52 недели</w:t>
      </w:r>
    </w:p>
    <w:p w14:paraId="363E9B23" w14:textId="1AD24BAF" w:rsidR="000C4E3F" w:rsidRDefault="000C4E3F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0AE345F" w14:textId="77777777" w:rsidR="000C4E3F" w:rsidRPr="00F959AE" w:rsidRDefault="000C4E3F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0C4E3F" w14:paraId="7EC3634C" w14:textId="77777777" w:rsidTr="00C2479E">
        <w:tc>
          <w:tcPr>
            <w:tcW w:w="567" w:type="dxa"/>
          </w:tcPr>
          <w:p w14:paraId="119A66D8" w14:textId="77777777" w:rsidR="000C4E3F" w:rsidRPr="009208AF" w:rsidRDefault="000C4E3F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681634" w14:textId="77777777" w:rsidR="000C4E3F" w:rsidRPr="00F959AE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328A967" w14:textId="77777777" w:rsidR="000C4E3F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9F78619" w14:textId="77777777" w:rsidR="000C4E3F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47E030F8" w14:textId="77777777" w:rsidR="000C4E3F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C4E3F" w:rsidRPr="00F959AE" w14:paraId="32B19872" w14:textId="77777777" w:rsidTr="00C2479E">
        <w:tc>
          <w:tcPr>
            <w:tcW w:w="567" w:type="dxa"/>
          </w:tcPr>
          <w:p w14:paraId="28C54635" w14:textId="77777777" w:rsidR="000C4E3F" w:rsidRPr="00F959AE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32332CD" w14:textId="6594A146" w:rsidR="000C4E3F" w:rsidRP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Техническая подготовка</w:t>
            </w:r>
          </w:p>
        </w:tc>
        <w:tc>
          <w:tcPr>
            <w:tcW w:w="6237" w:type="dxa"/>
          </w:tcPr>
          <w:p w14:paraId="4E2CC2FE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Начальные технические действия. Дистанции и стойки.</w:t>
            </w:r>
          </w:p>
          <w:p w14:paraId="26416BD5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45EA">
              <w:rPr>
                <w:rFonts w:ascii="Times New Roman" w:hAnsi="Times New Roman" w:cs="Times New Roman"/>
                <w:lang w:bidi="ru-RU"/>
              </w:rPr>
              <w:lastRenderedPageBreak/>
              <w:t>Дистанции в буквальном смысле не входят в состав начальных технических действий, однако они предопределяют состав техники, вариативность ее исполнения и тактику боя.</w:t>
            </w:r>
          </w:p>
          <w:p w14:paraId="36D290E3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45EA">
              <w:rPr>
                <w:rFonts w:ascii="Times New Roman" w:hAnsi="Times New Roman" w:cs="Times New Roman"/>
                <w:lang w:bidi="ru-RU"/>
              </w:rPr>
              <w:t>Для осуществления каких-либо атакующих технических действий, или защиты непременно учитывается использование или обеспечение заданной дистанции.</w:t>
            </w:r>
          </w:p>
          <w:p w14:paraId="470D2B62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45EA">
              <w:rPr>
                <w:rFonts w:ascii="Times New Roman" w:hAnsi="Times New Roman" w:cs="Times New Roman"/>
                <w:lang w:bidi="ru-RU"/>
              </w:rPr>
              <w:t>Стойки - необходимое условие осуществления атакующего или защитного маневра. Стойка должна обладать достаточным запасом устойчивости (включая создание ударной опоры).</w:t>
            </w:r>
          </w:p>
          <w:p w14:paraId="5F461D0D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45EA">
              <w:rPr>
                <w:rFonts w:ascii="Times New Roman" w:hAnsi="Times New Roman" w:cs="Times New Roman"/>
                <w:lang w:bidi="ru-RU"/>
              </w:rPr>
              <w:t>Стойки в проекции на сагиттальную плоскость могут быть прямые и согнутые. Согнутая стойка в тхэквондо является редкостью, и, как правило, она скоротечна, практически являясь элементом маневра.</w:t>
            </w:r>
          </w:p>
          <w:p w14:paraId="67795B48" w14:textId="77777777" w:rsidR="000C4E3F" w:rsidRPr="005845EA" w:rsidRDefault="000C4E3F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5AFC1FB" w14:textId="4818A7D7" w:rsidR="000C4E3F" w:rsidRP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131</w:t>
            </w:r>
          </w:p>
        </w:tc>
      </w:tr>
    </w:tbl>
    <w:p w14:paraId="2EDC0725" w14:textId="74EBB3CD" w:rsidR="002154FB" w:rsidRDefault="002154FB" w:rsidP="005845E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84B41" w14:textId="77777777" w:rsidR="005845EA" w:rsidRPr="00F959AE" w:rsidRDefault="005845EA" w:rsidP="00584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81BB676" w14:textId="4D797BEC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еоретической, </w:t>
      </w: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тактической и психологической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для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начальной подготовки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 года обучения на 52 недели</w:t>
      </w:r>
    </w:p>
    <w:p w14:paraId="3E6D82CD" w14:textId="0A3FD442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5845EA" w14:paraId="4BCE9451" w14:textId="77777777" w:rsidTr="00C2479E">
        <w:tc>
          <w:tcPr>
            <w:tcW w:w="567" w:type="dxa"/>
          </w:tcPr>
          <w:p w14:paraId="06B34F28" w14:textId="77777777" w:rsidR="005845EA" w:rsidRPr="009208AF" w:rsidRDefault="005845EA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F077E4" w14:textId="77777777" w:rsidR="005845EA" w:rsidRPr="00F959AE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4F342ECF" w14:textId="77777777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FF491E5" w14:textId="77777777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048DB7BE" w14:textId="77777777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845EA" w:rsidRPr="005845EA" w14:paraId="5E0B7CC3" w14:textId="77777777" w:rsidTr="00C2479E">
        <w:tc>
          <w:tcPr>
            <w:tcW w:w="567" w:type="dxa"/>
          </w:tcPr>
          <w:p w14:paraId="4F1CCC47" w14:textId="77777777" w:rsidR="005845EA" w:rsidRPr="00F959AE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ED5AC5E" w14:textId="54E5B657" w:rsidR="005845EA" w:rsidRP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Теоретическая подготовка</w:t>
            </w:r>
          </w:p>
        </w:tc>
        <w:tc>
          <w:tcPr>
            <w:tcW w:w="6237" w:type="dxa"/>
          </w:tcPr>
          <w:p w14:paraId="286A3A9D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Физическая культура и спорт</w:t>
            </w:r>
          </w:p>
          <w:p w14:paraId="0E57707B" w14:textId="18F24AE8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845EA">
              <w:rPr>
                <w:rFonts w:ascii="Times New Roman" w:hAnsi="Times New Roman" w:cs="Times New Roman"/>
                <w:lang w:bidi="ru-RU"/>
              </w:rPr>
              <w:t>Основные положения системы физического воспитания, единая спортивная классификация. Принципы физической подготовки тхэквондиста</w:t>
            </w:r>
          </w:p>
          <w:p w14:paraId="4B82D12F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749FE23F" w14:textId="37D2CC6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845EA">
              <w:rPr>
                <w:rFonts w:ascii="Times New Roman" w:hAnsi="Times New Roman" w:cs="Times New Roman"/>
                <w:lang w:bidi="ru-RU"/>
              </w:rPr>
              <w:t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спортсменов.</w:t>
            </w:r>
          </w:p>
          <w:p w14:paraId="34B7737D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7CD64BC3" w14:textId="4F48F28C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845EA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44257160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</w:p>
          <w:p w14:paraId="6B7B3B53" w14:textId="241BF33D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845EA">
              <w:rPr>
                <w:rFonts w:ascii="Times New Roman" w:hAnsi="Times New Roman" w:cs="Times New Roman"/>
                <w:lang w:bidi="ru-RU"/>
              </w:rPr>
      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      </w:r>
          </w:p>
          <w:p w14:paraId="56F04FAE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5C2DA478" w14:textId="54CBE5C4" w:rsidR="005845EA" w:rsidRP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845EA" w:rsidRPr="005845EA" w14:paraId="09D6FD69" w14:textId="77777777" w:rsidTr="00C2479E">
        <w:tc>
          <w:tcPr>
            <w:tcW w:w="567" w:type="dxa"/>
          </w:tcPr>
          <w:p w14:paraId="76550A5E" w14:textId="02E9CA55" w:rsidR="005845EA" w:rsidRPr="00F959AE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377BB1C2" w14:textId="0E48D6F1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Тактическая подготовка</w:t>
            </w:r>
          </w:p>
        </w:tc>
        <w:tc>
          <w:tcPr>
            <w:tcW w:w="6237" w:type="dxa"/>
          </w:tcPr>
          <w:p w14:paraId="517D8FAE" w14:textId="3DE9CC01" w:rsidR="00D34DA9" w:rsidRPr="00D34DA9" w:rsidRDefault="00D34DA9" w:rsidP="00D34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D34DA9">
              <w:rPr>
                <w:rFonts w:ascii="Times New Roman" w:hAnsi="Times New Roman" w:cs="Times New Roman"/>
                <w:lang w:bidi="ru-RU"/>
              </w:rPr>
              <w:t xml:space="preserve">Обучение и совершенствование техники и тактики передвижения в стойках, прямых ударов на дальней и средней дистанциях. Удар ногой на средней и ближней дистанции на месте и в перемещениях. Боковых ударов и ударов снизу. на средней, ближней дистанциях. Ударов ногой на месте и в передвижении, бой с тенью, формальные упражнения, в парах, на снарядах, защита блоками и перемещениями. Обучение и </w:t>
            </w:r>
            <w:r w:rsidRPr="00D34DA9">
              <w:rPr>
                <w:rFonts w:ascii="Times New Roman" w:hAnsi="Times New Roman" w:cs="Times New Roman"/>
                <w:lang w:bidi="ru-RU"/>
              </w:rPr>
              <w:lastRenderedPageBreak/>
              <w:t>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Ударов ногами в сочетании с ударами рук. Ударов рукой в сочетании с ударами ног. Защита на месте от ударов руками и ногами. Защита в движении вперёд, назад, в сторону. Клинчи и выходы из них.</w:t>
            </w:r>
          </w:p>
          <w:p w14:paraId="1F5F31D3" w14:textId="77777777" w:rsidR="005845EA" w:rsidRPr="00D34DA9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22073708" w14:textId="5212180A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</w:tr>
      <w:tr w:rsidR="005845EA" w:rsidRPr="005845EA" w14:paraId="7FAF4B54" w14:textId="77777777" w:rsidTr="00C2479E">
        <w:tc>
          <w:tcPr>
            <w:tcW w:w="567" w:type="dxa"/>
          </w:tcPr>
          <w:p w14:paraId="1ED053BE" w14:textId="5E03D93F" w:rsidR="005845EA" w:rsidRPr="00F959AE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</w:tcPr>
          <w:p w14:paraId="39296495" w14:textId="7E605E64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Психологическая подготовка</w:t>
            </w:r>
          </w:p>
        </w:tc>
        <w:tc>
          <w:tcPr>
            <w:tcW w:w="6237" w:type="dxa"/>
          </w:tcPr>
          <w:p w14:paraId="1224B5C3" w14:textId="5A2F7D7B" w:rsid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845EA">
              <w:rPr>
                <w:rFonts w:ascii="Times New Roman" w:hAnsi="Times New Roman" w:cs="Times New Roman"/>
                <w:lang w:bidi="ru-RU"/>
              </w:rPr>
      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      </w:r>
          </w:p>
          <w:p w14:paraId="3C446D67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845EA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2825E40F" w14:textId="5D9EC56F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845EA">
              <w:rPr>
                <w:rFonts w:ascii="Times New Roman" w:hAnsi="Times New Roman" w:cs="Times New Roman"/>
                <w:lang w:bidi="ru-RU"/>
              </w:rPr>
              <w:t>Воспитание морально-волевых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 - тхэквондиста.</w:t>
            </w:r>
          </w:p>
          <w:p w14:paraId="6AEDB4F8" w14:textId="77777777" w:rsidR="005845EA" w:rsidRPr="005845EA" w:rsidRDefault="005845EA" w:rsidP="00584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040489B1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D22EB72" w14:textId="1B311F43" w:rsidR="005845EA" w:rsidRDefault="005845EA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</w:tbl>
    <w:p w14:paraId="4DBE9D06" w14:textId="77777777" w:rsidR="005845EA" w:rsidRP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5DB15E" w14:textId="515D87D1" w:rsidR="005845EA" w:rsidRDefault="005845EA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C347E" w14:textId="77777777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076A277" w14:textId="50FD1A71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восстановительных мероприятий и медицинского обследования для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этапа начальной подготовки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1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0C30460E" w14:textId="18EC41B6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116F75" w14:paraId="55A52C7A" w14:textId="77777777" w:rsidTr="00C2479E">
        <w:tc>
          <w:tcPr>
            <w:tcW w:w="567" w:type="dxa"/>
          </w:tcPr>
          <w:p w14:paraId="56E4EB56" w14:textId="77777777" w:rsidR="00116F75" w:rsidRPr="009208AF" w:rsidRDefault="00116F75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2515B7" w14:textId="77777777" w:rsidR="00116F75" w:rsidRPr="00F959AE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4BECE4B" w14:textId="77777777" w:rsidR="00116F75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36FCF1A8" w14:textId="77777777" w:rsidR="00116F75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20CF8EC7" w14:textId="77777777" w:rsidR="00116F75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116F75" w:rsidRPr="005845EA" w14:paraId="324F46C3" w14:textId="77777777" w:rsidTr="00C2479E">
        <w:tc>
          <w:tcPr>
            <w:tcW w:w="567" w:type="dxa"/>
          </w:tcPr>
          <w:p w14:paraId="3CA82966" w14:textId="18F9E06C" w:rsidR="00116F75" w:rsidRPr="00F959AE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A49092C" w14:textId="61A6B6DB" w:rsidR="00116F75" w:rsidRPr="005845EA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Восстановительные мероприятия</w:t>
            </w:r>
          </w:p>
        </w:tc>
        <w:tc>
          <w:tcPr>
            <w:tcW w:w="6237" w:type="dxa"/>
          </w:tcPr>
          <w:p w14:paraId="2E7A89E0" w14:textId="7328B2CF" w:rsidR="00116F75" w:rsidRPr="00116F75" w:rsidRDefault="00AC4672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    </w:t>
            </w:r>
            <w:r w:rsidR="00116F75" w:rsidRPr="00116F75">
              <w:rPr>
                <w:rFonts w:ascii="Times New Roman" w:hAnsi="Times New Roman" w:cs="Times New Roman"/>
                <w:lang w:bidi="ru-RU"/>
              </w:rPr>
              <w:t>Педагогические средства восстановления включают:</w:t>
            </w:r>
          </w:p>
          <w:p w14:paraId="2E0816D1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рациональное планирование тренировочного процесса в соответствии с</w:t>
            </w:r>
          </w:p>
          <w:p w14:paraId="07600B7F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      </w:r>
          </w:p>
          <w:p w14:paraId="0AA5CA20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построение отдельного тренировочного занятия с использованием средств</w:t>
            </w:r>
          </w:p>
          <w:p w14:paraId="1547EFF1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 xml:space="preserve">восстановления: полноценная разминка, подбор инвентаря, оборудования и мест для занятий, упражнений для активного </w:t>
            </w:r>
            <w:r w:rsidRPr="00116F75">
              <w:rPr>
                <w:rFonts w:ascii="Times New Roman" w:hAnsi="Times New Roman" w:cs="Times New Roman"/>
                <w:lang w:bidi="ru-RU"/>
              </w:rPr>
              <w:lastRenderedPageBreak/>
              <w:t>отдыха и расслабления, создание положительного эмоционального фона;</w:t>
            </w:r>
          </w:p>
          <w:p w14:paraId="03CC9A84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варьирование интервалов отдыха между отдельными упражнениями и</w:t>
            </w:r>
          </w:p>
          <w:p w14:paraId="5B5062A3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тренировочными занятиями;</w:t>
            </w:r>
          </w:p>
          <w:p w14:paraId="35E4F942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разработку системы планирования с использованием различных восстановительных</w:t>
            </w:r>
          </w:p>
          <w:p w14:paraId="2C3B1DFD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средств в недельных, месячных и годовых циклах подготовки;</w:t>
            </w:r>
          </w:p>
          <w:p w14:paraId="72FA318C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•</w:t>
            </w:r>
            <w:r w:rsidRPr="00116F75">
              <w:rPr>
                <w:rFonts w:ascii="Times New Roman" w:hAnsi="Times New Roman" w:cs="Times New Roman"/>
                <w:lang w:bidi="ru-RU"/>
              </w:rPr>
              <w:tab/>
      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      </w:r>
          </w:p>
          <w:p w14:paraId="034BC25F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психорегуляции.</w:t>
            </w:r>
          </w:p>
          <w:p w14:paraId="0C6C6964" w14:textId="77777777" w:rsidR="00116F75" w:rsidRPr="00116F75" w:rsidRDefault="00116F75" w:rsidP="00116F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Медико-гигиенические средства восстановления включают: 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</w:t>
            </w:r>
          </w:p>
          <w:p w14:paraId="2BE78528" w14:textId="6BEC149D" w:rsidR="00C13BB7" w:rsidRPr="00452930" w:rsidRDefault="00116F75" w:rsidP="00C13B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6F75">
              <w:rPr>
                <w:rFonts w:ascii="Times New Roman" w:hAnsi="Times New Roman" w:cs="Times New Roman"/>
                <w:lang w:bidi="ru-RU"/>
              </w:rPr>
              <w:t>Психологические средства восстановления включают</w:t>
            </w:r>
            <w:r w:rsidRPr="00116F75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: </w:t>
            </w:r>
            <w:r w:rsidRPr="00116F75">
              <w:rPr>
                <w:rFonts w:ascii="Times New Roman" w:hAnsi="Times New Roman" w:cs="Times New Roman"/>
                <w:lang w:bidi="ru-RU"/>
              </w:rPr>
              <w:t>психо-регулирующую 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      </w:r>
            <w:r w:rsidR="00C13BB7" w:rsidRP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13BB7" w:rsidRPr="00C13BB7">
              <w:rPr>
                <w:rFonts w:ascii="Times New Roman" w:hAnsi="Times New Roman" w:cs="Times New Roman"/>
                <w:lang w:bidi="ru-RU"/>
              </w:rPr>
              <w:t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 с аэроингаляцией или струйным душем (душ Шарко, подводный массаж).</w:t>
            </w:r>
          </w:p>
          <w:p w14:paraId="3613E19F" w14:textId="77777777" w:rsidR="00116F75" w:rsidRPr="00452930" w:rsidRDefault="00116F75" w:rsidP="00116F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B42B42D" w14:textId="77777777" w:rsidR="00116F75" w:rsidRPr="005845EA" w:rsidRDefault="00116F75" w:rsidP="00C247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49072625" w14:textId="553C018B" w:rsidR="00116F75" w:rsidRPr="005845EA" w:rsidRDefault="00116F75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</w:tr>
      <w:tr w:rsidR="00AC4672" w:rsidRPr="005845EA" w14:paraId="1B1D2B4B" w14:textId="77777777" w:rsidTr="00C2479E">
        <w:tc>
          <w:tcPr>
            <w:tcW w:w="567" w:type="dxa"/>
          </w:tcPr>
          <w:p w14:paraId="7580324C" w14:textId="49129A96" w:rsidR="00AC4672" w:rsidRDefault="00AC4672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5216766F" w14:textId="0AA7EFB5" w:rsidR="00AC4672" w:rsidRDefault="00AC4672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Медицинское обследование</w:t>
            </w:r>
          </w:p>
        </w:tc>
        <w:tc>
          <w:tcPr>
            <w:tcW w:w="6237" w:type="dxa"/>
          </w:tcPr>
          <w:p w14:paraId="5152ABCC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мероприятий. (п. 22 Приказа № 999)</w:t>
            </w:r>
          </w:p>
          <w:p w14:paraId="6B95912A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 обследование.</w:t>
            </w:r>
          </w:p>
          <w:p w14:paraId="42CA5EA9" w14:textId="77777777" w:rsidR="00AC4672" w:rsidRPr="00116F75" w:rsidRDefault="00AC4672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2" w:type="dxa"/>
          </w:tcPr>
          <w:p w14:paraId="689E472B" w14:textId="7B60AB47" w:rsidR="00AC4672" w:rsidRDefault="00AC4672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14:paraId="3AA1A2BB" w14:textId="25BD4108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565DC" w14:textId="77777777" w:rsidR="00AD621E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EF8F8C2" w14:textId="77777777" w:rsidR="00AD621E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D278F7D" w14:textId="77777777" w:rsidR="00AD621E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371A167" w14:textId="77777777" w:rsidR="00AD621E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F6793B" w14:textId="77777777" w:rsidR="00AD621E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20669" w14:textId="4949DED5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Учебный план</w:t>
      </w:r>
    </w:p>
    <w:p w14:paraId="38FC924F" w14:textId="036EB769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контрольных нормативов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/>
          <w:iCs/>
          <w:sz w:val="28"/>
          <w:szCs w:val="28"/>
        </w:rPr>
        <w:t>этапа начальной подготовки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1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749630" w14:textId="497EEC7E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AD621E" w14:paraId="52D0A20C" w14:textId="77777777" w:rsidTr="00C2479E">
        <w:tc>
          <w:tcPr>
            <w:tcW w:w="567" w:type="dxa"/>
          </w:tcPr>
          <w:p w14:paraId="2E5FE583" w14:textId="77777777" w:rsidR="00AD621E" w:rsidRPr="009208AF" w:rsidRDefault="00AD621E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FF48CA9" w14:textId="77777777" w:rsidR="00AD621E" w:rsidRPr="00F959AE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3C50077" w14:textId="77777777" w:rsidR="00AD621E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47AFC39A" w14:textId="77777777" w:rsidR="00AD621E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3CEFB3C7" w14:textId="77777777" w:rsidR="00AD621E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D621E" w:rsidRPr="005845EA" w14:paraId="58C2471B" w14:textId="77777777" w:rsidTr="00C2479E">
        <w:tc>
          <w:tcPr>
            <w:tcW w:w="567" w:type="dxa"/>
          </w:tcPr>
          <w:p w14:paraId="28E58E83" w14:textId="77777777" w:rsidR="00AD621E" w:rsidRPr="00F959AE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0998FD80" w14:textId="4872D380" w:rsidR="00AD621E" w:rsidRPr="005845EA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Контрольные нормативы</w:t>
            </w:r>
          </w:p>
        </w:tc>
        <w:tc>
          <w:tcPr>
            <w:tcW w:w="6237" w:type="dxa"/>
          </w:tcPr>
          <w:p w14:paraId="0446AFEF" w14:textId="77777777" w:rsidR="00AD621E" w:rsidRPr="00AD621E" w:rsidRDefault="00AD621E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Обязательное контрольное тестирование включает:</w:t>
            </w:r>
          </w:p>
          <w:p w14:paraId="26D81BF3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      </w:r>
          </w:p>
          <w:p w14:paraId="4BB4EEA0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контроль выполнения квалификационных требований обучающимся соответствующего года учебно-тренировочного этапа.</w:t>
            </w:r>
          </w:p>
          <w:p w14:paraId="0BE42133" w14:textId="77777777" w:rsidR="00AD621E" w:rsidRPr="005845EA" w:rsidRDefault="00AD621E" w:rsidP="00C247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49DA5A2D" w14:textId="21AE6D66" w:rsidR="00AD621E" w:rsidRPr="005845EA" w:rsidRDefault="00AD621E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14:paraId="25438434" w14:textId="19979DFC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4802C" w14:textId="580FDC63" w:rsidR="008B09C3" w:rsidRDefault="008B09C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6A1DF" w14:textId="0EFCD50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578D6" w14:textId="5F7976E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D3F2A8" w14:textId="4B10F65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433E" w14:textId="4B6B80F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006C1" w14:textId="115017B2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9CBA0" w14:textId="34F5894D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A11016" w14:textId="1FF2EFE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AA844" w14:textId="564624C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CB0BE" w14:textId="08153E72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95197" w14:textId="2A8BCDD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64B5F4" w14:textId="42A52D5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9BC1F" w14:textId="3742D6B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340213" w14:textId="5840535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A128A" w14:textId="0135FB1F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F9694" w14:textId="187055BB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59B1F" w14:textId="0E6CCE9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3E3C46" w14:textId="119B4195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F9B78" w14:textId="196BEFC3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9C2E9" w14:textId="291751E4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AD6B38" w14:textId="5DF749E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B7889" w14:textId="68AC1A8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18EB9" w14:textId="5E4D0A19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95871" w14:textId="4C12CE74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870518" w14:textId="3EDB321A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DD4C0" w14:textId="6577CAA0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54626" w14:textId="4280FA78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59F30" w14:textId="7D88ED38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1760F" w14:textId="7777777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0C20" w14:textId="12EA5BC5" w:rsidR="008B09C3" w:rsidRDefault="008B09C3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МЕТОДИЧЕСКАЯ ЧАСТЬ</w:t>
      </w:r>
    </w:p>
    <w:p w14:paraId="43CF5B39" w14:textId="77777777" w:rsidR="00AB19A1" w:rsidRPr="00A87E28" w:rsidRDefault="00AB19A1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FD16A" w14:textId="04EB7E90" w:rsidR="00AB19A1" w:rsidRDefault="00AB19A1" w:rsidP="00AB19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Воспитательная работа</w:t>
      </w:r>
    </w:p>
    <w:p w14:paraId="59632085" w14:textId="7688CB46" w:rsidR="00AB19A1" w:rsidRPr="00AB19A1" w:rsidRDefault="00AB19A1" w:rsidP="00AB1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19A1">
        <w:rPr>
          <w:rFonts w:ascii="Times New Roman" w:hAnsi="Times New Roman" w:cs="Times New Roman"/>
          <w:sz w:val="28"/>
          <w:szCs w:val="28"/>
        </w:rPr>
        <w:t>Основные задачи воспитательной работы:</w:t>
      </w:r>
    </w:p>
    <w:p w14:paraId="4CBC740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духовно-нравственных, морально-волевых и этических качеств;</w:t>
      </w:r>
    </w:p>
    <w:p w14:paraId="74BBF5B3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воспитание лидерских качеств, ответственности и патриотизма;</w:t>
      </w:r>
    </w:p>
    <w:p w14:paraId="69CDC6F7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всестороннее гармоничное развитие физических качеств;</w:t>
      </w:r>
    </w:p>
    <w:p w14:paraId="1656E426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спортсменов;</w:t>
      </w:r>
    </w:p>
    <w:p w14:paraId="1E7B474B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привитие навыков здорового образа жизни;</w:t>
      </w:r>
    </w:p>
    <w:p w14:paraId="7A6AD8A4" w14:textId="77777777" w:rsidR="00AB19A1" w:rsidRP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формирование основ безопасного поведения при занятиях спортом;</w:t>
      </w:r>
    </w:p>
    <w:p w14:paraId="700607F5" w14:textId="784C2B7E" w:rsidR="00AB19A1" w:rsidRDefault="00AB19A1" w:rsidP="00AB19A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19A1">
        <w:rPr>
          <w:rFonts w:ascii="Times New Roman" w:hAnsi="Times New Roman" w:cs="Times New Roman"/>
          <w:sz w:val="28"/>
          <w:szCs w:val="28"/>
          <w:lang w:bidi="ru-RU"/>
        </w:rPr>
        <w:t>развитие и совершенствование навыков саморегуляции и самоконтроля.</w:t>
      </w:r>
    </w:p>
    <w:p w14:paraId="1D2D8519" w14:textId="77777777" w:rsidR="00A74B2E" w:rsidRDefault="00A74B2E" w:rsidP="00A74B2E">
      <w:pPr>
        <w:pStyle w:val="a7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242317" w14:textId="5382B004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14"/>
      <w:bookmarkStart w:id="3" w:name="_Hlk133501554"/>
      <w:r w:rsidRPr="00A74B2E">
        <w:rPr>
          <w:rFonts w:ascii="Times New Roman" w:hAnsi="Times New Roman" w:cs="Times New Roman"/>
          <w:sz w:val="28"/>
          <w:szCs w:val="28"/>
          <w:lang w:bidi="ru-RU"/>
        </w:rPr>
        <w:t>3.2 План мероприятий, направленный на предотвращение допинга в спорте и борьбу с ним</w:t>
      </w:r>
      <w:bookmarkEnd w:id="2"/>
    </w:p>
    <w:p w14:paraId="2C630E96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F33532D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 xml:space="preserve"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</w:t>
      </w:r>
      <w:r w:rsidRPr="00A74B2E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проводимых с обучающимися спортсменами, участие в работе коллегиальных органов управления СШ).</w:t>
      </w:r>
    </w:p>
    <w:p w14:paraId="46F85317" w14:textId="3A60825A" w:rsidR="00A74B2E" w:rsidRDefault="00A74B2E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  <w:bookmarkEnd w:id="3"/>
    </w:p>
    <w:p w14:paraId="23759C13" w14:textId="77777777" w:rsidR="00BC654C" w:rsidRDefault="00BC654C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1EF4F0" w14:textId="77777777" w:rsidR="00947DB4" w:rsidRDefault="00947DB4" w:rsidP="00947D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8942351"/>
      <w:r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6A793D3" w14:textId="2FA3D005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 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для зачисления и перевода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этап начальной подготовки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DECA0F" w14:textId="3A7022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виду спорта «тхэквондо»</w:t>
      </w:r>
    </w:p>
    <w:tbl>
      <w:tblPr>
        <w:tblOverlap w:val="never"/>
        <w:tblW w:w="5214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2887"/>
        <w:gridCol w:w="1495"/>
        <w:gridCol w:w="1317"/>
        <w:gridCol w:w="1147"/>
        <w:gridCol w:w="1248"/>
        <w:gridCol w:w="1235"/>
      </w:tblGrid>
      <w:tr w:rsidR="00947DB4" w:rsidRPr="006573F3" w14:paraId="1A1D5C1C" w14:textId="77777777" w:rsidTr="00947DB4">
        <w:trPr>
          <w:trHeight w:val="581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D0BC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A6DC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2F90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8A48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до года обучения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20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свыше года обучения</w:t>
            </w:r>
          </w:p>
        </w:tc>
      </w:tr>
      <w:tr w:rsidR="00947DB4" w:rsidRPr="006573F3" w14:paraId="7981CEF2" w14:textId="77777777" w:rsidTr="00947DB4">
        <w:trPr>
          <w:trHeight w:val="298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35A7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34FB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6054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67BC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706C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B4AA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3B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947DB4" w:rsidRPr="006573F3" w14:paraId="3A0A02E8" w14:textId="77777777" w:rsidTr="00947DB4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19F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Нормативы общей физической подготовки для спортивной дисциплины «ВТФ - пхумсэ»</w:t>
            </w:r>
          </w:p>
        </w:tc>
      </w:tr>
      <w:tr w:rsidR="00947DB4" w:rsidRPr="006573F3" w14:paraId="75F4CE1A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E408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DF7A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354A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37C7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778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3B2E1389" w14:textId="77777777" w:rsidTr="00947DB4">
        <w:trPr>
          <w:trHeight w:val="302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3C2D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694A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1059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0135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31E9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957D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D9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6,8</w:t>
            </w:r>
          </w:p>
        </w:tc>
      </w:tr>
      <w:tr w:rsidR="00947DB4" w:rsidRPr="006573F3" w14:paraId="27232881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0372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0987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65AE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A674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BEF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549AE93F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5B2B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68FE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BF80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5D25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44D1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E6F9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7A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47DB4" w:rsidRPr="006573F3" w14:paraId="07AC8A72" w14:textId="77777777" w:rsidTr="00947DB4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F85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E155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6A95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B418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9AF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62976AC8" w14:textId="77777777" w:rsidTr="00BC654C">
        <w:trPr>
          <w:trHeight w:val="84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7E32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2EBD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B32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B8A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F40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37F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EEA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947DB4" w:rsidRPr="006573F3" w14:paraId="0F85B506" w14:textId="77777777" w:rsidTr="00BC654C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861C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B26E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0DE3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A8DF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4BB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5612AD1" w14:textId="77777777" w:rsidTr="00947DB4">
        <w:trPr>
          <w:trHeight w:val="298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E53F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DC3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4F28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85ED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B0A0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C000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A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</w:tr>
      <w:tr w:rsidR="00947DB4" w:rsidRPr="006573F3" w14:paraId="01C1BE5E" w14:textId="77777777" w:rsidTr="00947DB4">
        <w:trPr>
          <w:trHeight w:val="28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45B7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6696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7827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0EF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1A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5BEFD8C1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0BA9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2432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68D3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47F8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E515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2450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F02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</w:tr>
      <w:tr w:rsidR="00947DB4" w:rsidRPr="006573F3" w14:paraId="158CF504" w14:textId="77777777" w:rsidTr="006445F4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85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Нормативы общей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947DB4" w:rsidRPr="006573F3" w14:paraId="50F2E530" w14:textId="77777777" w:rsidTr="00947DB4">
        <w:trPr>
          <w:trHeight w:val="27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4FA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C922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FF63A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5E5EA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97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427154F" w14:textId="77777777" w:rsidTr="00947DB4">
        <w:trPr>
          <w:trHeight w:val="302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F480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B8D2A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33C7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310D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92A9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3EF0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36E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947DB4" w:rsidRPr="006573F3" w14:paraId="597158D1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9431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F25C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89F5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52C2A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82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4DD19E7A" w14:textId="77777777" w:rsidTr="00947DB4">
        <w:trPr>
          <w:trHeight w:val="293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940E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C159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43D4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0CD2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C0A2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DFC4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99D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947DB4" w:rsidRPr="006573F3" w14:paraId="55EF2C15" w14:textId="77777777" w:rsidTr="00947DB4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9923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A98B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0F3B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210B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0B8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2BD3F08E" w14:textId="77777777" w:rsidTr="00947DB4">
        <w:trPr>
          <w:trHeight w:val="307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B0D0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E9E0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0608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33463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DC02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1CB0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6EC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947DB4" w:rsidRPr="006573F3" w14:paraId="0674551A" w14:textId="77777777" w:rsidTr="006445F4">
        <w:trPr>
          <w:trHeight w:val="27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0368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A2B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75C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61E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E7F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3AEE13BB" w14:textId="77777777" w:rsidTr="006445F4">
        <w:trPr>
          <w:trHeight w:val="85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1782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B977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CAC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9106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63C3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10828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E23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947DB4" w:rsidRPr="006573F3" w14:paraId="70F49770" w14:textId="77777777" w:rsidTr="00947DB4">
        <w:trPr>
          <w:trHeight w:val="27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7B10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FD11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5D80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DF2A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475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947DB4" w:rsidRPr="006573F3" w14:paraId="59188323" w14:textId="77777777" w:rsidTr="00947DB4">
        <w:trPr>
          <w:trHeight w:val="307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2A4C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B206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26585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D9B3F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9AA5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9699B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582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947DB4" w:rsidRPr="006573F3" w14:paraId="506B0BD6" w14:textId="77777777" w:rsidTr="00947DB4">
        <w:trPr>
          <w:trHeight w:val="27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BB9A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EBAC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1109C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6E4C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67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947DB4" w:rsidRPr="006573F3" w14:paraId="1861B8A0" w14:textId="77777777" w:rsidTr="00947DB4">
        <w:trPr>
          <w:trHeight w:val="331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E1F7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696AD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2B70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23131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5E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7EB4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F09" w14:textId="77777777" w:rsidR="00947DB4" w:rsidRPr="006573F3" w:rsidRDefault="00947DB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</w:tbl>
    <w:p w14:paraId="7AE6F01D" w14:textId="777777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1E125" w14:textId="77777777" w:rsidR="00BC654C" w:rsidRDefault="00BC654C" w:rsidP="00947DB4">
      <w:pPr>
        <w:spacing w:after="0" w:line="360" w:lineRule="auto"/>
        <w:contextualSpacing/>
        <w:jc w:val="center"/>
        <w:rPr>
          <w:bCs/>
        </w:rPr>
        <w:sectPr w:rsidR="00BC654C" w:rsidSect="008D6B27">
          <w:footerReference w:type="default" r:id="rId8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14:paraId="0C172ECC" w14:textId="77777777" w:rsidR="00BC654C" w:rsidRDefault="00BC654C" w:rsidP="00BC654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06B003A" w14:textId="77777777" w:rsidR="00BC654C" w:rsidRDefault="00BC654C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886B04A" w14:textId="5E04154C" w:rsidR="00947DB4" w:rsidRDefault="00947DB4" w:rsidP="00947DB4">
      <w:pPr>
        <w:spacing w:after="0" w:line="360" w:lineRule="auto"/>
        <w:contextualSpacing/>
        <w:jc w:val="center"/>
        <w:rPr>
          <w:bCs/>
        </w:rPr>
      </w:pPr>
    </w:p>
    <w:tbl>
      <w:tblPr>
        <w:tblOverlap w:val="never"/>
        <w:tblW w:w="1509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237"/>
        <w:gridCol w:w="3359"/>
        <w:gridCol w:w="1535"/>
        <w:gridCol w:w="5752"/>
      </w:tblGrid>
      <w:tr w:rsidR="00BC654C" w:rsidRPr="00576104" w14:paraId="3644B15F" w14:textId="77777777" w:rsidTr="00BC654C">
        <w:trPr>
          <w:trHeight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E9223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FC7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B34F4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63E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</w:tr>
      <w:tr w:rsidR="00BC654C" w:rsidRPr="00576104" w14:paraId="2058C281" w14:textId="77777777" w:rsidTr="00BC654C">
        <w:trPr>
          <w:trHeight w:val="324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5472F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Начальной подготовки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75F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Веселые старты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379A6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EB01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4E6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BC654C" w:rsidRPr="00576104" w14:paraId="2B22CE11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2AA1F6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41EB3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Теоретическое занятие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AAC0A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«Ценности спорта. Честная игра»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6F4D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BE70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регионе</w:t>
            </w:r>
          </w:p>
        </w:tc>
      </w:tr>
      <w:tr w:rsidR="00BC654C" w:rsidRPr="00576104" w14:paraId="1FA7C1D7" w14:textId="77777777" w:rsidTr="00BC654C">
        <w:trPr>
          <w:trHeight w:val="639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833EB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CC517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1F3F8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719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BC654C" w:rsidRPr="00576104" w14:paraId="0E415D00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24FC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B7CC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Антидопинговая викторина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F0F6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FA25C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947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крупных спортивных мероприятиях в регионе.</w:t>
            </w:r>
          </w:p>
        </w:tc>
      </w:tr>
      <w:tr w:rsidR="00BC654C" w:rsidRPr="00576104" w14:paraId="09261079" w14:textId="77777777" w:rsidTr="00BC654C">
        <w:trPr>
          <w:trHeight w:val="324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997774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88EA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Онлайн обучение на сайте РУСАДА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5A410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3DC45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Прохождение онлайн-курса - это неотъемлемая часть системы антидопингового образования.</w:t>
            </w:r>
          </w:p>
        </w:tc>
      </w:tr>
      <w:tr w:rsidR="00BC654C" w:rsidRPr="00576104" w14:paraId="1D1BC144" w14:textId="77777777" w:rsidTr="00BC654C">
        <w:trPr>
          <w:trHeight w:val="642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2976D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7DD2E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Родительское собрание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D0A7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798D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FB550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  <w:tr w:rsidR="00BC654C" w:rsidRPr="00576104" w14:paraId="08758A11" w14:textId="77777777" w:rsidTr="00BC654C">
        <w:trPr>
          <w:trHeight w:val="802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0347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48FC3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Семинар для тренеров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C04EF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правил»,</w:t>
            </w:r>
          </w:p>
          <w:p w14:paraId="6475F72D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85596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25F9" w14:textId="77777777" w:rsidR="00BC654C" w:rsidRPr="00576104" w:rsidRDefault="00BC654C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14:paraId="1DB2564D" w14:textId="2B809DAB" w:rsidR="00BC654C" w:rsidRDefault="00BC654C" w:rsidP="00BC654C">
      <w:pPr>
        <w:spacing w:after="0" w:line="360" w:lineRule="auto"/>
        <w:contextualSpacing/>
        <w:rPr>
          <w:bCs/>
        </w:rPr>
      </w:pPr>
    </w:p>
    <w:p w14:paraId="002D8357" w14:textId="6EA099CD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9325C2A" w14:textId="37A3D2D3" w:rsidR="00BC654C" w:rsidRDefault="00BC654C" w:rsidP="00BC654C">
      <w:pPr>
        <w:spacing w:after="0" w:line="360" w:lineRule="auto"/>
        <w:contextualSpacing/>
        <w:rPr>
          <w:bCs/>
        </w:rPr>
      </w:pPr>
    </w:p>
    <w:p w14:paraId="22DBC6EA" w14:textId="2CDAF40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bookmarkEnd w:id="4"/>
    <w:p w14:paraId="13F8535E" w14:textId="77777777" w:rsidR="008B09C3" w:rsidRPr="00A74B2E" w:rsidRDefault="008B09C3" w:rsidP="00A7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C3" w:rsidRPr="00A74B2E" w:rsidSect="00BC654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97E2" w14:textId="77777777" w:rsidR="0082266B" w:rsidRDefault="0082266B" w:rsidP="00BE674F">
      <w:pPr>
        <w:spacing w:after="0" w:line="240" w:lineRule="auto"/>
      </w:pPr>
      <w:r>
        <w:separator/>
      </w:r>
    </w:p>
  </w:endnote>
  <w:endnote w:type="continuationSeparator" w:id="0">
    <w:p w14:paraId="0888C9A2" w14:textId="77777777" w:rsidR="0082266B" w:rsidRDefault="0082266B" w:rsidP="00B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91174"/>
      <w:docPartObj>
        <w:docPartGallery w:val="Page Numbers (Bottom of Page)"/>
        <w:docPartUnique/>
      </w:docPartObj>
    </w:sdtPr>
    <w:sdtEndPr/>
    <w:sdtContent>
      <w:p w14:paraId="2A3AB95E" w14:textId="7B96418E" w:rsidR="00BE674F" w:rsidRDefault="00BE6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5769F" w14:textId="77777777" w:rsidR="00BE674F" w:rsidRDefault="00BE6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7488" w14:textId="77777777" w:rsidR="0082266B" w:rsidRDefault="0082266B" w:rsidP="00BE674F">
      <w:pPr>
        <w:spacing w:after="0" w:line="240" w:lineRule="auto"/>
      </w:pPr>
      <w:r>
        <w:separator/>
      </w:r>
    </w:p>
  </w:footnote>
  <w:footnote w:type="continuationSeparator" w:id="0">
    <w:p w14:paraId="69AB7F09" w14:textId="77777777" w:rsidR="0082266B" w:rsidRDefault="0082266B" w:rsidP="00B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9"/>
    <w:rsid w:val="000755F3"/>
    <w:rsid w:val="000C4E3F"/>
    <w:rsid w:val="0011215A"/>
    <w:rsid w:val="00116F75"/>
    <w:rsid w:val="001248CD"/>
    <w:rsid w:val="00213C10"/>
    <w:rsid w:val="002154FB"/>
    <w:rsid w:val="002714A8"/>
    <w:rsid w:val="00295B4C"/>
    <w:rsid w:val="002F0079"/>
    <w:rsid w:val="0035438C"/>
    <w:rsid w:val="00384CDB"/>
    <w:rsid w:val="00441C47"/>
    <w:rsid w:val="00505C63"/>
    <w:rsid w:val="005845EA"/>
    <w:rsid w:val="00594E8D"/>
    <w:rsid w:val="005E7730"/>
    <w:rsid w:val="006445F4"/>
    <w:rsid w:val="006A2831"/>
    <w:rsid w:val="006B5601"/>
    <w:rsid w:val="006F3383"/>
    <w:rsid w:val="00766ADB"/>
    <w:rsid w:val="007D3C14"/>
    <w:rsid w:val="0082266B"/>
    <w:rsid w:val="00893F56"/>
    <w:rsid w:val="008B09C3"/>
    <w:rsid w:val="008D6B27"/>
    <w:rsid w:val="00947DB4"/>
    <w:rsid w:val="00A24298"/>
    <w:rsid w:val="00A574DE"/>
    <w:rsid w:val="00A74B2E"/>
    <w:rsid w:val="00AB19A1"/>
    <w:rsid w:val="00AC4672"/>
    <w:rsid w:val="00AD621E"/>
    <w:rsid w:val="00B309B6"/>
    <w:rsid w:val="00BC654C"/>
    <w:rsid w:val="00BE674F"/>
    <w:rsid w:val="00C13BB7"/>
    <w:rsid w:val="00CE3B05"/>
    <w:rsid w:val="00D34DA9"/>
    <w:rsid w:val="00E2448D"/>
    <w:rsid w:val="00F33527"/>
    <w:rsid w:val="00F959AE"/>
    <w:rsid w:val="00FC15DE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470"/>
  <w15:chartTrackingRefBased/>
  <w15:docId w15:val="{D054584D-D337-49AB-ADA7-1046EF8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4F"/>
  </w:style>
  <w:style w:type="paragraph" w:styleId="a5">
    <w:name w:val="footer"/>
    <w:basedOn w:val="a"/>
    <w:link w:val="a6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4F"/>
  </w:style>
  <w:style w:type="paragraph" w:styleId="a7">
    <w:name w:val="List Paragraph"/>
    <w:basedOn w:val="a"/>
    <w:link w:val="a8"/>
    <w:uiPriority w:val="1"/>
    <w:qFormat/>
    <w:rsid w:val="00BE674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Абзац списка Знак"/>
    <w:link w:val="a7"/>
    <w:uiPriority w:val="34"/>
    <w:locked/>
    <w:rsid w:val="00BE674F"/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1215A"/>
  </w:style>
  <w:style w:type="character" w:customStyle="1" w:styleId="c16">
    <w:name w:val="c16"/>
    <w:basedOn w:val="a0"/>
    <w:rsid w:val="0011215A"/>
  </w:style>
  <w:style w:type="paragraph" w:styleId="a9">
    <w:name w:val="Body Text"/>
    <w:basedOn w:val="a"/>
    <w:link w:val="aa"/>
    <w:uiPriority w:val="1"/>
    <w:qFormat/>
    <w:rsid w:val="00E2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2448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E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32</cp:revision>
  <cp:lastPrinted>2023-09-15T05:45:00Z</cp:lastPrinted>
  <dcterms:created xsi:type="dcterms:W3CDTF">2023-09-05T05:34:00Z</dcterms:created>
  <dcterms:modified xsi:type="dcterms:W3CDTF">2023-09-15T08:21:00Z</dcterms:modified>
</cp:coreProperties>
</file>